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0C64EE">
        <w:trPr>
          <w:trHeight w:val="421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0C64EE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0C64EE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0C64EE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0753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СРПСКЕ ЗЕМЉЕ  У ПОЗНОМ СРЕДЊЕМ ВЕКУ – ДОБА НЕМАЊИЋА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 w:rsidRPr="000C64EE">
              <w:rPr>
                <w:rFonts w:ascii="Cambria" w:hAnsi="Cambria"/>
                <w:lang w:val="sr-Cyrl-RS" w:eastAsia="sr-Latn-CS"/>
              </w:rPr>
              <w:t>НА КОЈИ НАЧИН СЕ РАЗВИЈАЛА СРЕДЊОВЕКОВНА БОСНА?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07531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0C64EE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913740" w:rsidP="009A414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FC5D38">
              <w:rPr>
                <w:rFonts w:ascii="Cambria" w:hAnsi="Cambria"/>
                <w:lang w:val="sr-Cyrl-RS" w:eastAsia="sr-Latn-RS"/>
              </w:rPr>
              <w:t>тврђивање знања о најранијој историји</w:t>
            </w:r>
            <w:r w:rsidR="00743066">
              <w:rPr>
                <w:rFonts w:ascii="Cambria" w:hAnsi="Cambria"/>
                <w:lang w:val="sr-Cyrl-RS" w:eastAsia="sr-Latn-RS"/>
              </w:rPr>
              <w:t xml:space="preserve"> Босне, стварању Босанске државе и успону</w:t>
            </w:r>
            <w:r>
              <w:rPr>
                <w:rFonts w:ascii="Cambria" w:hAnsi="Cambria"/>
                <w:lang w:val="sr-Cyrl-RS" w:eastAsia="sr-Latn-RS"/>
              </w:rPr>
              <w:t xml:space="preserve"> за време династије Котроманића,</w:t>
            </w:r>
          </w:p>
          <w:p w:rsidR="00913740" w:rsidRDefault="00913740" w:rsidP="009A414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разумевање најважнијих политичких, друштвених и верских прилика, процеса и догађаја историје Босне током позног средњег века</w:t>
            </w:r>
            <w:r w:rsidR="00E35DF7"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0C64EE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DF7" w:rsidRPr="00E35DF7" w:rsidRDefault="00E35DF7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0C64EE" w:rsidRDefault="001665BB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именују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најзнача</w:t>
            </w:r>
            <w:r>
              <w:rPr>
                <w:rFonts w:ascii="Cambria" w:hAnsi="Cambria"/>
                <w:lang w:val="sr-Cyrl-RS" w:eastAsia="sr-Latn-RS"/>
              </w:rPr>
              <w:t>јније босанске владаре и сагледју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њихов значај,</w:t>
            </w:r>
          </w:p>
          <w:p w:rsidR="00913740" w:rsidRDefault="001665BB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наброје и објасне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најважније догађаје из босанске средњовековне историје,</w:t>
            </w:r>
          </w:p>
          <w:p w:rsidR="00913740" w:rsidRDefault="001665BB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разумеју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верске прилике у средњовековној</w:t>
            </w:r>
            <w:r>
              <w:rPr>
                <w:rFonts w:ascii="Cambria" w:hAnsi="Cambria"/>
                <w:lang w:val="sr-Cyrl-RS" w:eastAsia="sr-Latn-RS"/>
              </w:rPr>
              <w:t xml:space="preserve"> Босни и наведу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одлике цркве босанске,</w:t>
            </w:r>
          </w:p>
          <w:p w:rsidR="00913740" w:rsidRDefault="001665BB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покажу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на карти територију на којој се простирала Босна у средњем веку</w:t>
            </w:r>
            <w:r w:rsidR="00E35DF7"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D5677D" w:rsidRDefault="000C64EE" w:rsidP="001665B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>Фронтални</w:t>
            </w:r>
            <w:r w:rsidR="00D5677D">
              <w:rPr>
                <w:rFonts w:ascii="Cambria" w:hAnsi="Cambria"/>
                <w:lang w:val="sr-Cyrl-RS" w:eastAsia="sr-Latn-RS"/>
              </w:rPr>
              <w:t xml:space="preserve">, </w:t>
            </w:r>
            <w:r w:rsidR="001665BB">
              <w:rPr>
                <w:rFonts w:ascii="Cambria" w:hAnsi="Cambria"/>
                <w:lang w:val="sr-Cyrl-RS" w:eastAsia="sr-Latn-RS"/>
              </w:rPr>
              <w:t>групни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1665BB" w:rsidRDefault="000C64E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 xml:space="preserve">Монолошко-дијалошка метода, </w:t>
            </w:r>
            <w:r w:rsidR="001665BB">
              <w:rPr>
                <w:rFonts w:ascii="Cambria" w:hAnsi="Cambria"/>
                <w:lang w:val="sr-Cyrl-RS" w:eastAsia="sr-Latn-RS"/>
              </w:rPr>
              <w:t>рад на тексту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Уџбеник, табла, зидна карта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 w:rsidP="00D5677D">
            <w:pPr>
              <w:rPr>
                <w:rFonts w:ascii="Cambria" w:hAnsi="Cambria"/>
                <w:lang w:val="sr-Latn-RS" w:eastAsia="sr-Latn-CS"/>
              </w:rPr>
            </w:pPr>
            <w:r w:rsidRPr="00D5677D">
              <w:rPr>
                <w:rFonts w:ascii="Cambria" w:hAnsi="Cambria"/>
                <w:lang w:val="sr-Latn-RS" w:eastAsia="sr-Latn-RS"/>
              </w:rPr>
              <w:t xml:space="preserve">Компетенција за учење, комуникација, </w:t>
            </w:r>
            <w:r w:rsidR="001665BB">
              <w:rPr>
                <w:rFonts w:ascii="Cambria" w:hAnsi="Cambria"/>
                <w:lang w:val="sr-Cyrl-RS" w:eastAsia="sr-Latn-RS"/>
              </w:rPr>
              <w:t xml:space="preserve">сарадња, </w:t>
            </w:r>
            <w:r w:rsidRPr="00D5677D">
              <w:rPr>
                <w:rFonts w:ascii="Cambria" w:hAnsi="Cambria"/>
                <w:lang w:val="sr-Latn-RS" w:eastAsia="sr-Latn-RS"/>
              </w:rPr>
              <w:t>рад са подацима и информацијама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0C64EE">
        <w:trPr>
          <w:trHeight w:val="1065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1D69F9">
            <w:pPr>
              <w:rPr>
                <w:rFonts w:ascii="Cambria" w:hAnsi="Cambria"/>
                <w:lang w:val="sr-Cyrl-RS" w:eastAsia="sr-Latn-CS"/>
              </w:rPr>
            </w:pPr>
          </w:p>
          <w:p w:rsidR="000C64EE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1D69F9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C64EE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Default="00743066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</w:t>
            </w:r>
            <w:r w:rsidR="000C64EE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истиче да ће на овом часу утврдити знања </w:t>
            </w:r>
            <w:r w:rsidRPr="00743066">
              <w:rPr>
                <w:rFonts w:ascii="Cambria" w:hAnsi="Cambria"/>
                <w:color w:val="000000"/>
                <w:lang w:val="sr-Cyrl-CS" w:eastAsia="sr-Latn-CS"/>
              </w:rPr>
              <w:t>о најранијој историји Босне, стварању Босанске државе и</w:t>
            </w:r>
            <w:r w:rsidR="00D64F7C">
              <w:rPr>
                <w:rFonts w:ascii="Cambria" w:hAnsi="Cambria"/>
                <w:color w:val="000000"/>
                <w:lang w:val="sr-Cyrl-CS" w:eastAsia="sr-Latn-CS"/>
              </w:rPr>
              <w:t xml:space="preserve"> њеном</w:t>
            </w:r>
            <w:r w:rsidRPr="00743066">
              <w:rPr>
                <w:rFonts w:ascii="Cambria" w:hAnsi="Cambria"/>
                <w:color w:val="000000"/>
                <w:lang w:val="sr-Cyrl-CS" w:eastAsia="sr-Latn-CS"/>
              </w:rPr>
              <w:t xml:space="preserve"> успону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за време династије Котроманића.</w:t>
            </w:r>
          </w:p>
          <w:p w:rsidR="00743066" w:rsidRDefault="00743066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743066" w:rsidRDefault="00743066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Проверава да ли су ученици урадили домаћи задатак, да ли су тачно </w:t>
            </w:r>
            <w:r w:rsidR="00276A37">
              <w:rPr>
                <w:rFonts w:ascii="Cambria" w:hAnsi="Cambria"/>
                <w:color w:val="000000"/>
                <w:lang w:val="sr-Cyrl-CS" w:eastAsia="sr-Latn-CS"/>
              </w:rPr>
              <w:t xml:space="preserve">одговорили на питања из одељка </w:t>
            </w:r>
            <w:r w:rsidRPr="00D64F7C">
              <w:rPr>
                <w:rFonts w:ascii="Cambria" w:hAnsi="Cambria"/>
                <w:i/>
                <w:color w:val="000000"/>
                <w:lang w:val="sr-Cyrl-CS" w:eastAsia="sr-Latn-CS"/>
              </w:rPr>
              <w:t>Провери своје знање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 на страни 114. Неколико ученика чита питања и записане одговоре, остали их исправљају, допуњују и проверавају тачност својих одговора. </w:t>
            </w:r>
          </w:p>
          <w:p w:rsidR="000C64EE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Default="000C64EE" w:rsidP="001D69F9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C64EE" w:rsidRDefault="000C64EE" w:rsidP="001D69F9">
            <w:pPr>
              <w:rPr>
                <w:rFonts w:ascii="Cambria" w:hAnsi="Cambria"/>
                <w:b/>
                <w:lang w:val="sr-Cyrl-RS" w:eastAsia="sr-Latn-RS"/>
              </w:rPr>
            </w:pPr>
          </w:p>
          <w:p w:rsidR="00D64F7C" w:rsidRDefault="000C64EE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743066">
              <w:rPr>
                <w:rFonts w:ascii="Cambria" w:hAnsi="Cambria"/>
                <w:color w:val="000000"/>
                <w:lang w:val="sr-Cyrl-CS" w:eastAsia="sr-Latn-CS"/>
              </w:rPr>
              <w:t xml:space="preserve"> дели ученике на четири групе. </w:t>
            </w:r>
            <w:r w:rsidR="00D64F7C">
              <w:rPr>
                <w:rFonts w:ascii="Cambria" w:hAnsi="Cambria"/>
                <w:color w:val="000000"/>
                <w:lang w:val="sr-Cyrl-CS" w:eastAsia="sr-Latn-CS"/>
              </w:rPr>
              <w:t>Саопштава</w:t>
            </w:r>
            <w:r w:rsidR="0077132C">
              <w:rPr>
                <w:rFonts w:ascii="Cambria" w:hAnsi="Cambria"/>
                <w:color w:val="000000"/>
                <w:lang w:val="sr-Cyrl-CS" w:eastAsia="sr-Latn-CS"/>
              </w:rPr>
              <w:t xml:space="preserve"> да </w:t>
            </w:r>
            <w:r w:rsidR="00D64F7C">
              <w:rPr>
                <w:rFonts w:ascii="Cambria" w:hAnsi="Cambria"/>
                <w:color w:val="000000"/>
                <w:lang w:val="sr-Cyrl-CS" w:eastAsia="sr-Latn-CS"/>
              </w:rPr>
              <w:t>свака група најпре има</w:t>
            </w:r>
            <w:r w:rsidR="001D69F9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D64F7C">
              <w:rPr>
                <w:rFonts w:ascii="Cambria" w:hAnsi="Cambria"/>
                <w:color w:val="000000"/>
                <w:lang w:val="sr-Cyrl-CS" w:eastAsia="sr-Latn-CS"/>
              </w:rPr>
              <w:t xml:space="preserve">задатак да састави по </w:t>
            </w:r>
            <w:r w:rsidR="009A2797">
              <w:rPr>
                <w:rFonts w:ascii="Cambria" w:hAnsi="Cambria"/>
                <w:color w:val="000000"/>
                <w:lang w:val="sr-Cyrl-CS" w:eastAsia="sr-Latn-CS"/>
              </w:rPr>
              <w:t>три</w:t>
            </w:r>
            <w:r w:rsidR="00D64F7C">
              <w:rPr>
                <w:rFonts w:ascii="Cambria" w:hAnsi="Cambria"/>
                <w:color w:val="000000"/>
                <w:lang w:val="sr-Cyrl-CS" w:eastAsia="sr-Latn-CS"/>
              </w:rPr>
              <w:t xml:space="preserve"> питања из одељака лекције које извуку на папирићима</w:t>
            </w:r>
            <w:r w:rsidR="0077132C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D64F7C" w:rsidRDefault="00D64F7C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D64F7C" w:rsidRDefault="00D64F7C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Предсатвници група извлаче папириће са називима одељака лекције.</w:t>
            </w:r>
          </w:p>
          <w:p w:rsidR="00D64F7C" w:rsidRDefault="00D64F7C" w:rsidP="001D69F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је текла најранија историја Босне?</w:t>
            </w:r>
            <w:r w:rsidR="0077132C">
              <w:rPr>
                <w:rFonts w:ascii="Cambria" w:hAnsi="Cambria"/>
                <w:color w:val="000000"/>
                <w:lang w:val="sr-Cyrl-CS" w:eastAsia="sr-Latn-CS"/>
              </w:rPr>
              <w:t xml:space="preserve"> Бан Кулин. Босна у </w:t>
            </w:r>
            <w:r w:rsidR="0077132C">
              <w:rPr>
                <w:rFonts w:ascii="Cambria" w:hAnsi="Cambria"/>
                <w:color w:val="000000"/>
                <w:lang w:eastAsia="sr-Latn-CS"/>
              </w:rPr>
              <w:t>XII</w:t>
            </w:r>
            <w:r w:rsidR="0077132C">
              <w:rPr>
                <w:rFonts w:ascii="Cambria" w:hAnsi="Cambria"/>
                <w:color w:val="000000"/>
                <w:lang w:val="sr-Cyrl-CS" w:eastAsia="sr-Latn-CS"/>
              </w:rPr>
              <w:t xml:space="preserve"> и</w:t>
            </w:r>
            <w:r w:rsidR="0077132C">
              <w:rPr>
                <w:rFonts w:ascii="Cambria" w:hAnsi="Cambria"/>
                <w:color w:val="000000"/>
                <w:lang w:eastAsia="sr-Latn-CS"/>
              </w:rPr>
              <w:t xml:space="preserve"> XIII</w:t>
            </w:r>
            <w:r w:rsidR="0077132C">
              <w:rPr>
                <w:rFonts w:ascii="Cambria" w:hAnsi="Cambria"/>
                <w:color w:val="000000"/>
                <w:lang w:val="sr-Cyrl-CS" w:eastAsia="sr-Latn-CS"/>
              </w:rPr>
              <w:t xml:space="preserve"> веку</w:t>
            </w:r>
          </w:p>
          <w:p w:rsidR="0077132C" w:rsidRPr="009A2797" w:rsidRDefault="009A2797" w:rsidP="001D69F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Шта је то </w:t>
            </w:r>
            <w:r w:rsidRPr="009A2797">
              <w:rPr>
                <w:rFonts w:ascii="Cambria" w:hAnsi="Cambria"/>
                <w:i/>
                <w:color w:val="000000"/>
                <w:lang w:val="sr-Cyrl-RS" w:eastAsia="sr-Latn-CS"/>
              </w:rPr>
              <w:t>Црква босанска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? Успон Босне </w:t>
            </w:r>
            <w:r w:rsidR="00E35DF7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од Котроманићима</w:t>
            </w:r>
          </w:p>
          <w:p w:rsidR="009A2797" w:rsidRPr="009A2797" w:rsidRDefault="009A2797" w:rsidP="001D69F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Твртко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I –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први краљ Босне</w:t>
            </w:r>
          </w:p>
          <w:p w:rsidR="009A2797" w:rsidRPr="009A2797" w:rsidRDefault="009A2797" w:rsidP="001D69F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Босна крајем </w:t>
            </w:r>
            <w:r>
              <w:rPr>
                <w:rFonts w:ascii="Cambria" w:hAnsi="Cambria"/>
                <w:color w:val="000000"/>
                <w:lang w:eastAsia="sr-Latn-CS"/>
              </w:rPr>
              <w:t>XIV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века; Херцеговина – земља Светог Саве</w:t>
            </w:r>
          </w:p>
          <w:p w:rsidR="009A2797" w:rsidRDefault="009A2797" w:rsidP="001D69F9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заузимају своја места, читају одељке лекције, договарају се, састављају питања... Наставник их обилази, даје савете за рад, проверава да ли су питања добро и јасно формулисана...</w:t>
            </w:r>
          </w:p>
          <w:p w:rsidR="009A2797" w:rsidRDefault="009A2797" w:rsidP="001D69F9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1D69F9" w:rsidRDefault="009A2797" w:rsidP="001D69F9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са радом одговарају на питања која су саставили. Најпре представник прве групе чита прво питање на које одговара друга група, затим друго на које одговара трећа група, и на крају треће</w:t>
            </w:r>
            <w:r w:rsidR="001D69F9">
              <w:rPr>
                <w:rFonts w:ascii="Cambria" w:hAnsi="Cambria"/>
                <w:color w:val="000000"/>
                <w:lang w:val="sr-Cyrl-RS" w:eastAsia="sr-Latn-CS"/>
              </w:rPr>
              <w:t xml:space="preserve"> на које одговара четврта група. З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атим друга група чита прво питање на које одговара трећа група и тако редом. Уколико нека група не зна одговор на питање које јој је по</w:t>
            </w:r>
            <w:r w:rsidR="002F2680">
              <w:rPr>
                <w:rFonts w:ascii="Cambria" w:hAnsi="Cambria"/>
                <w:color w:val="000000"/>
                <w:lang w:val="sr-Cyrl-RS" w:eastAsia="sr-Latn-CS"/>
              </w:rPr>
              <w:t>стављено, одговара следећа по реду група.</w:t>
            </w:r>
            <w:r w:rsidR="001D69F9">
              <w:rPr>
                <w:rFonts w:ascii="Cambria" w:hAnsi="Cambria"/>
                <w:color w:val="000000"/>
                <w:lang w:val="sr-Cyrl-RS" w:eastAsia="sr-Latn-CS"/>
              </w:rPr>
              <w:t xml:space="preserve"> Сваки тачан одговор групи доноси </w:t>
            </w:r>
            <w:r w:rsidR="001665BB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1D69F9">
              <w:rPr>
                <w:rFonts w:ascii="Cambria" w:hAnsi="Cambria"/>
                <w:color w:val="000000"/>
                <w:lang w:val="sr-Cyrl-RS" w:eastAsia="sr-Latn-CS"/>
              </w:rPr>
              <w:t xml:space="preserve">о један поен. Наставник </w:t>
            </w:r>
            <w:r w:rsidR="001665BB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1D69F9">
              <w:rPr>
                <w:rFonts w:ascii="Cambria" w:hAnsi="Cambria"/>
                <w:color w:val="000000"/>
                <w:lang w:val="sr-Cyrl-RS" w:eastAsia="sr-Latn-CS"/>
              </w:rPr>
              <w:t>оене бележи на табли и на крају проглашава победника.</w:t>
            </w:r>
            <w:r w:rsidR="001D69F9" w:rsidRPr="00D5677D">
              <w:rPr>
                <w:rFonts w:ascii="Cambria" w:hAnsi="Cambria"/>
                <w:lang w:val="sr-Cyrl-RS" w:eastAsia="sr-Latn-RS"/>
              </w:rPr>
              <w:t xml:space="preserve"> </w:t>
            </w:r>
            <w:r w:rsidR="001D69F9">
              <w:rPr>
                <w:rFonts w:ascii="Cambria" w:hAnsi="Cambria"/>
                <w:lang w:val="sr-Cyrl-RS" w:eastAsia="sr-Latn-RS"/>
              </w:rPr>
              <w:t>Н</w:t>
            </w:r>
            <w:r w:rsidR="001D69F9" w:rsidRPr="00D5677D">
              <w:rPr>
                <w:rFonts w:ascii="Cambria" w:hAnsi="Cambria"/>
                <w:lang w:val="sr-Cyrl-RS" w:eastAsia="sr-Latn-RS"/>
              </w:rPr>
              <w:t xml:space="preserve">аграђује и похваљује </w:t>
            </w:r>
            <w:r w:rsidR="001D69F9">
              <w:rPr>
                <w:rFonts w:ascii="Cambria" w:hAnsi="Cambria"/>
                <w:lang w:val="sr-Cyrl-RS" w:eastAsia="sr-Latn-RS"/>
              </w:rPr>
              <w:t>најактивније ученике</w:t>
            </w:r>
            <w:r w:rsidR="001D69F9" w:rsidRPr="00D5677D">
              <w:rPr>
                <w:rFonts w:ascii="Cambria" w:hAnsi="Cambria"/>
                <w:lang w:val="sr-Cyrl-RS" w:eastAsia="sr-Latn-RS"/>
              </w:rPr>
              <w:t>.</w:t>
            </w:r>
          </w:p>
          <w:p w:rsidR="001665BB" w:rsidRDefault="001665BB" w:rsidP="001D69F9">
            <w:pPr>
              <w:rPr>
                <w:rFonts w:ascii="Cambria" w:hAnsi="Cambria"/>
                <w:lang w:val="sr-Cyrl-RS" w:eastAsia="sr-Latn-RS"/>
              </w:rPr>
            </w:pPr>
          </w:p>
          <w:p w:rsidR="001665BB" w:rsidRPr="001665BB" w:rsidRDefault="001665BB" w:rsidP="001D69F9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Наставник тражи од ученика да на географској карти Балканског полуострва покажу територију на којој је формирана босанска држава и територије на које се проширила до краја </w:t>
            </w:r>
            <w:r>
              <w:rPr>
                <w:rFonts w:ascii="Cambria" w:hAnsi="Cambria"/>
                <w:lang w:val="sr-Latn-RS" w:eastAsia="sr-Latn-RS"/>
              </w:rPr>
              <w:t xml:space="preserve">XIV </w:t>
            </w:r>
            <w:r>
              <w:rPr>
                <w:rFonts w:ascii="Cambria" w:hAnsi="Cambria"/>
                <w:lang w:val="sr-Cyrl-RS" w:eastAsia="sr-Latn-RS"/>
              </w:rPr>
              <w:t>века.</w:t>
            </w:r>
          </w:p>
          <w:p w:rsidR="009A2797" w:rsidRPr="009A2797" w:rsidRDefault="009A2797" w:rsidP="001D69F9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D5677D" w:rsidRDefault="00D5677D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1D69F9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C64EE" w:rsidRDefault="000C64EE" w:rsidP="001D69F9">
            <w:pPr>
              <w:rPr>
                <w:rFonts w:ascii="Cambria" w:hAnsi="Cambria"/>
                <w:lang w:val="sr-Cyrl-RS" w:eastAsia="sr-Latn-RS"/>
              </w:rPr>
            </w:pPr>
          </w:p>
          <w:p w:rsidR="000C64EE" w:rsidRDefault="00313C0F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 w:eastAsia="sr-Latn-RS"/>
              </w:rPr>
              <w:t>До краја часа</w:t>
            </w:r>
            <w:r w:rsidR="001D69F9">
              <w:rPr>
                <w:rFonts w:ascii="Cambria" w:hAnsi="Cambria"/>
                <w:lang w:val="sr-Cyrl-RS" w:eastAsia="sr-Latn-RS"/>
              </w:rPr>
              <w:t xml:space="preserve"> ученици у своје историјске речнике уписују </w:t>
            </w:r>
            <w:r w:rsidR="00D5677D" w:rsidRPr="00D5677D">
              <w:rPr>
                <w:rFonts w:ascii="Cambria" w:hAnsi="Cambria"/>
                <w:lang w:val="sr-Cyrl-RS" w:eastAsia="sr-Latn-RS"/>
              </w:rPr>
              <w:t>кључне појмове из  oве лекције и непознате речи са објашњењима.</w:t>
            </w:r>
          </w:p>
          <w:p w:rsidR="000C64EE" w:rsidRDefault="000C64EE" w:rsidP="001D69F9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0C64EE">
        <w:trPr>
          <w:trHeight w:val="489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9F6283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9F628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0C64EE">
        <w:trPr>
          <w:trHeight w:val="1434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A37936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A37936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A37936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A37936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A37936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0C64EE">
        <w:trPr>
          <w:trHeight w:val="1506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A37936" w:rsidRDefault="000C64EE">
            <w:pPr>
              <w:rPr>
                <w:rFonts w:ascii="Cambria" w:hAnsi="Cambria"/>
                <w:lang w:val="sr-Cyrl-RS" w:eastAsia="sr-Latn-CS"/>
              </w:rPr>
            </w:pPr>
            <w:r w:rsidRPr="00A37936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0C64EE">
        <w:trPr>
          <w:trHeight w:val="1713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A37936" w:rsidRDefault="000C64EE">
            <w:pPr>
              <w:rPr>
                <w:rFonts w:ascii="Cambria" w:hAnsi="Cambria"/>
                <w:lang w:val="sr-Cyrl-RS" w:eastAsia="sr-Latn-CS"/>
              </w:rPr>
            </w:pPr>
            <w:r w:rsidRPr="00A37936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B86C80" w:rsidRDefault="00B86C80"/>
    <w:sectPr w:rsidR="00B86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64EE"/>
    <w:rsid w:val="001665BB"/>
    <w:rsid w:val="001D69F9"/>
    <w:rsid w:val="00276A37"/>
    <w:rsid w:val="002F2680"/>
    <w:rsid w:val="00313C0F"/>
    <w:rsid w:val="003C6A39"/>
    <w:rsid w:val="004F2B33"/>
    <w:rsid w:val="00586F83"/>
    <w:rsid w:val="00743066"/>
    <w:rsid w:val="0077132C"/>
    <w:rsid w:val="00790BB7"/>
    <w:rsid w:val="008D357B"/>
    <w:rsid w:val="00913740"/>
    <w:rsid w:val="009A2797"/>
    <w:rsid w:val="009B433D"/>
    <w:rsid w:val="009F6283"/>
    <w:rsid w:val="00A37936"/>
    <w:rsid w:val="00A919DB"/>
    <w:rsid w:val="00AA5F22"/>
    <w:rsid w:val="00AB5D7C"/>
    <w:rsid w:val="00B86C80"/>
    <w:rsid w:val="00D5677D"/>
    <w:rsid w:val="00D64F7C"/>
    <w:rsid w:val="00E07531"/>
    <w:rsid w:val="00E35DF7"/>
    <w:rsid w:val="00FC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2019-10-05T09:05:00Z</dcterms:created>
  <dcterms:modified xsi:type="dcterms:W3CDTF">2019-12-08T19:04:00Z</dcterms:modified>
</cp:coreProperties>
</file>